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A1" w:rsidRDefault="00290DA1" w:rsidP="00E42C9E">
      <w:pPr>
        <w:pBdr>
          <w:bottom w:val="single" w:sz="6" w:space="1" w:color="EBEBEB"/>
        </w:pBdr>
        <w:spacing w:after="180"/>
        <w:outlineLvl w:val="0"/>
        <w:rPr>
          <w:rFonts w:asciiTheme="minorHAnsi" w:eastAsia="Times New Roman" w:hAnsiTheme="minorHAnsi"/>
          <w:b/>
          <w:bCs/>
          <w:caps/>
          <w:color w:val="000000" w:themeColor="text1"/>
          <w:spacing w:val="-21"/>
          <w:kern w:val="36"/>
          <w:sz w:val="28"/>
          <w:szCs w:val="28"/>
        </w:rPr>
      </w:pPr>
      <w:bookmarkStart w:id="0" w:name="_GoBack"/>
      <w:bookmarkEnd w:id="0"/>
    </w:p>
    <w:p w:rsidR="00B53A96" w:rsidRPr="00B53A96" w:rsidRDefault="00E42C9E" w:rsidP="00E42C9E">
      <w:pPr>
        <w:pBdr>
          <w:bottom w:val="single" w:sz="6" w:space="1" w:color="EBEBEB"/>
        </w:pBdr>
        <w:spacing w:after="180"/>
        <w:outlineLvl w:val="0"/>
        <w:rPr>
          <w:rFonts w:asciiTheme="minorHAnsi" w:eastAsia="Times New Roman" w:hAnsiTheme="minorHAnsi"/>
          <w:b/>
          <w:bCs/>
          <w:caps/>
          <w:color w:val="000000" w:themeColor="text1"/>
          <w:spacing w:val="-21"/>
          <w:kern w:val="36"/>
          <w:sz w:val="28"/>
          <w:szCs w:val="28"/>
        </w:rPr>
      </w:pPr>
      <w:r w:rsidRPr="00484188">
        <w:rPr>
          <w:rFonts w:asciiTheme="minorHAnsi" w:hAnsiTheme="minorHAnsi" w:cs="Calibri"/>
          <w:b/>
          <w:iCs/>
          <w:sz w:val="28"/>
          <w:szCs w:val="28"/>
        </w:rPr>
        <w:t>The Core Four Practices of Food Safety</w:t>
      </w:r>
      <w:r>
        <w:rPr>
          <w:rFonts w:ascii="Calibri" w:hAnsi="Calibri" w:cs="Calibri"/>
          <w:b/>
          <w:iCs/>
          <w:sz w:val="26"/>
          <w:szCs w:val="26"/>
        </w:rPr>
        <w:t xml:space="preserve"> </w:t>
      </w:r>
    </w:p>
    <w:p w:rsidR="000B1260" w:rsidRPr="00290DA1" w:rsidRDefault="00290DA1" w:rsidP="00E42C9E">
      <w:pPr>
        <w:pBdr>
          <w:bottom w:val="single" w:sz="6" w:space="1" w:color="EBEBEB"/>
        </w:pBdr>
        <w:spacing w:after="180"/>
        <w:outlineLvl w:val="0"/>
        <w:rPr>
          <w:rFonts w:asciiTheme="minorHAnsi" w:eastAsia="Times New Roman" w:hAnsiTheme="minorHAnsi"/>
          <w:b/>
          <w:bCs/>
          <w:caps/>
          <w:color w:val="000000" w:themeColor="text1"/>
          <w:spacing w:val="-21"/>
          <w:kern w:val="36"/>
          <w:sz w:val="26"/>
          <w:szCs w:val="26"/>
        </w:rPr>
      </w:pPr>
      <w:r w:rsidRPr="00290DA1">
        <w:rPr>
          <w:rFonts w:ascii="Calibri" w:hAnsi="Calibri" w:cs="Calibri"/>
          <w:b/>
          <w:iCs/>
          <w:sz w:val="26"/>
          <w:szCs w:val="26"/>
        </w:rPr>
        <w:t xml:space="preserve">CLEAN: Wash hands and surfaces often. </w:t>
      </w:r>
    </w:p>
    <w:p w:rsidR="000B1260" w:rsidRPr="002A470B" w:rsidRDefault="000B1260" w:rsidP="000B1260">
      <w:pPr>
        <w:rPr>
          <w:rFonts w:asciiTheme="minorHAnsi" w:hAnsiTheme="minorHAnsi" w:cs="Arial"/>
          <w:color w:val="000000" w:themeColor="text1"/>
        </w:rPr>
      </w:pPr>
      <w:r w:rsidRPr="002A470B">
        <w:rPr>
          <w:rFonts w:asciiTheme="minorHAnsi" w:hAnsiTheme="minorHAnsi" w:cs="Arial"/>
          <w:color w:val="000000" w:themeColor="text1"/>
        </w:rPr>
        <w:t>Bacteria can be spread throughout the kitchen and get onto hands, cutting boards, utensils, counter tops and food. To Fight BAC</w:t>
      </w:r>
      <w:proofErr w:type="gramStart"/>
      <w:r w:rsidRPr="002A470B">
        <w:rPr>
          <w:rFonts w:asciiTheme="minorHAnsi" w:hAnsiTheme="minorHAnsi" w:cs="Arial"/>
          <w:color w:val="000000" w:themeColor="text1"/>
        </w:rPr>
        <w:t>!</w:t>
      </w:r>
      <w:r w:rsidRPr="002A470B">
        <w:rPr>
          <w:rFonts w:asciiTheme="minorHAnsi" w:hAnsiTheme="minorHAnsi" w:cs="Arial"/>
          <w:color w:val="000000" w:themeColor="text1"/>
          <w:vertAlign w:val="superscript"/>
        </w:rPr>
        <w:t>®</w:t>
      </w:r>
      <w:proofErr w:type="gramEnd"/>
      <w:r w:rsidRPr="002A470B">
        <w:rPr>
          <w:rFonts w:asciiTheme="minorHAnsi" w:hAnsiTheme="minorHAnsi" w:cs="Arial"/>
          <w:color w:val="000000" w:themeColor="text1"/>
          <w:vertAlign w:val="superscript"/>
        </w:rPr>
        <w:t> </w:t>
      </w:r>
      <w:r w:rsidRPr="002A470B">
        <w:rPr>
          <w:rFonts w:asciiTheme="minorHAnsi" w:hAnsiTheme="minorHAnsi" w:cs="Arial"/>
          <w:color w:val="000000" w:themeColor="text1"/>
        </w:rPr>
        <w:t>always:</w:t>
      </w:r>
    </w:p>
    <w:p w:rsidR="000B1260" w:rsidRPr="002A470B" w:rsidRDefault="000B1260" w:rsidP="00290DA1">
      <w:pPr>
        <w:pStyle w:val="ListParagraph"/>
        <w:numPr>
          <w:ilvl w:val="0"/>
          <w:numId w:val="5"/>
        </w:numPr>
        <w:spacing w:before="90" w:after="90"/>
        <w:rPr>
          <w:rFonts w:asciiTheme="minorHAnsi" w:eastAsia="Times New Roman" w:hAnsiTheme="minorHAnsi" w:cs="Arial"/>
          <w:color w:val="000000" w:themeColor="text1"/>
        </w:rPr>
      </w:pPr>
      <w:r w:rsidRPr="002A470B">
        <w:rPr>
          <w:rFonts w:asciiTheme="minorHAnsi" w:eastAsia="Times New Roman" w:hAnsiTheme="minorHAnsi" w:cs="Arial"/>
          <w:color w:val="000000" w:themeColor="text1"/>
        </w:rPr>
        <w:t>Wash your hands with warm water and soap for at least 20 seconds before and after handling food and after using the bathroom, changing diapers and handling pets.</w:t>
      </w:r>
    </w:p>
    <w:p w:rsidR="000B1260" w:rsidRPr="002A470B" w:rsidRDefault="000B1260" w:rsidP="00290DA1">
      <w:pPr>
        <w:pStyle w:val="ListParagraph"/>
        <w:numPr>
          <w:ilvl w:val="0"/>
          <w:numId w:val="5"/>
        </w:numPr>
        <w:spacing w:before="90" w:after="90"/>
        <w:rPr>
          <w:rFonts w:asciiTheme="minorHAnsi" w:eastAsia="Times New Roman" w:hAnsiTheme="minorHAnsi" w:cs="Arial"/>
          <w:color w:val="000000" w:themeColor="text1"/>
        </w:rPr>
      </w:pPr>
      <w:r w:rsidRPr="002A470B">
        <w:rPr>
          <w:rFonts w:asciiTheme="minorHAnsi" w:eastAsia="Times New Roman" w:hAnsiTheme="minorHAnsi" w:cs="Arial"/>
          <w:color w:val="000000" w:themeColor="text1"/>
        </w:rPr>
        <w:t>Wash your cutting boards, dishes, utensils, and counter tops with hot soapy water after preparing each food item and before you go on to the next food.</w:t>
      </w:r>
    </w:p>
    <w:p w:rsidR="000B1260" w:rsidRPr="002A470B" w:rsidRDefault="000B1260" w:rsidP="00290DA1">
      <w:pPr>
        <w:pStyle w:val="ListParagraph"/>
        <w:numPr>
          <w:ilvl w:val="0"/>
          <w:numId w:val="5"/>
        </w:numPr>
        <w:spacing w:before="90" w:after="90"/>
        <w:rPr>
          <w:rFonts w:asciiTheme="minorHAnsi" w:eastAsia="Times New Roman" w:hAnsiTheme="minorHAnsi" w:cs="Arial"/>
          <w:color w:val="000000" w:themeColor="text1"/>
        </w:rPr>
      </w:pPr>
      <w:r w:rsidRPr="002A470B">
        <w:rPr>
          <w:rFonts w:asciiTheme="minorHAnsi" w:eastAsia="Times New Roman" w:hAnsiTheme="minorHAnsi" w:cs="Arial"/>
          <w:color w:val="000000" w:themeColor="text1"/>
        </w:rPr>
        <w:t>Consider using paper towels to clean up kitchen surfaces. If you use cloth towels wash them often in the hot cycle of your washing machine.</w:t>
      </w:r>
    </w:p>
    <w:p w:rsidR="000B1260" w:rsidRPr="002A470B" w:rsidRDefault="000B1260" w:rsidP="00290DA1">
      <w:pPr>
        <w:pStyle w:val="ListParagraph"/>
        <w:numPr>
          <w:ilvl w:val="0"/>
          <w:numId w:val="5"/>
        </w:numPr>
        <w:spacing w:before="90" w:after="90"/>
        <w:rPr>
          <w:rFonts w:asciiTheme="minorHAnsi" w:eastAsia="Times New Roman" w:hAnsiTheme="minorHAnsi" w:cs="Arial"/>
          <w:color w:val="000000" w:themeColor="text1"/>
        </w:rPr>
      </w:pPr>
      <w:r w:rsidRPr="002A470B">
        <w:rPr>
          <w:rFonts w:asciiTheme="minorHAnsi" w:eastAsia="Times New Roman" w:hAnsiTheme="minorHAnsi" w:cs="Arial"/>
          <w:color w:val="000000" w:themeColor="text1"/>
        </w:rPr>
        <w:t>Rinse fresh fruits and vegetables under running tap water, including those with skins and rinds that are not eaten.</w:t>
      </w:r>
    </w:p>
    <w:p w:rsidR="000B1260" w:rsidRPr="002A470B" w:rsidRDefault="000B1260" w:rsidP="00290DA1">
      <w:pPr>
        <w:pStyle w:val="ListParagraph"/>
        <w:numPr>
          <w:ilvl w:val="0"/>
          <w:numId w:val="5"/>
        </w:numPr>
        <w:spacing w:before="90" w:after="90"/>
        <w:rPr>
          <w:rFonts w:asciiTheme="minorHAnsi" w:eastAsia="Times New Roman" w:hAnsiTheme="minorHAnsi" w:cs="Arial"/>
          <w:color w:val="000000" w:themeColor="text1"/>
        </w:rPr>
      </w:pPr>
      <w:r w:rsidRPr="002A470B">
        <w:rPr>
          <w:rFonts w:asciiTheme="minorHAnsi" w:eastAsia="Times New Roman" w:hAnsiTheme="minorHAnsi" w:cs="Arial"/>
          <w:color w:val="000000" w:themeColor="text1"/>
        </w:rPr>
        <w:t>Rub firm-skin fruits and vegetables under running tap water or scrub with a clean vegetable brush while rinsing with running tap water.</w:t>
      </w:r>
    </w:p>
    <w:p w:rsidR="000B1260" w:rsidRPr="00290DA1" w:rsidRDefault="000B1260" w:rsidP="00E42C9E">
      <w:pPr>
        <w:pBdr>
          <w:bottom w:val="single" w:sz="6" w:space="0" w:color="EBEBEB"/>
        </w:pBdr>
        <w:spacing w:after="180"/>
        <w:outlineLvl w:val="0"/>
        <w:rPr>
          <w:rFonts w:asciiTheme="minorHAnsi" w:eastAsia="Times New Roman" w:hAnsiTheme="minorHAnsi"/>
          <w:b/>
          <w:bCs/>
          <w:caps/>
          <w:color w:val="000000" w:themeColor="text1"/>
          <w:spacing w:val="-21"/>
          <w:kern w:val="36"/>
          <w:sz w:val="22"/>
          <w:szCs w:val="22"/>
        </w:rPr>
      </w:pPr>
    </w:p>
    <w:p w:rsidR="00290DA1" w:rsidRPr="00290DA1" w:rsidRDefault="00290DA1" w:rsidP="00E42C9E">
      <w:pPr>
        <w:pBdr>
          <w:bottom w:val="single" w:sz="6" w:space="0" w:color="EBEBEB"/>
        </w:pBdr>
        <w:spacing w:after="180"/>
        <w:outlineLvl w:val="0"/>
        <w:rPr>
          <w:rFonts w:asciiTheme="minorHAnsi" w:eastAsia="Times New Roman" w:hAnsiTheme="minorHAnsi"/>
          <w:b/>
          <w:bCs/>
          <w:caps/>
          <w:color w:val="000000" w:themeColor="text1"/>
          <w:spacing w:val="-21"/>
          <w:kern w:val="36"/>
          <w:sz w:val="26"/>
          <w:szCs w:val="26"/>
        </w:rPr>
      </w:pPr>
      <w:r>
        <w:rPr>
          <w:rFonts w:ascii="Calibri" w:hAnsi="Calibri" w:cs="Calibri"/>
          <w:b/>
          <w:iCs/>
          <w:sz w:val="26"/>
          <w:szCs w:val="26"/>
        </w:rPr>
        <w:t xml:space="preserve">SEPARATE: Get it </w:t>
      </w:r>
      <w:proofErr w:type="gramStart"/>
      <w:r>
        <w:rPr>
          <w:rFonts w:ascii="Calibri" w:hAnsi="Calibri" w:cs="Calibri"/>
          <w:b/>
          <w:iCs/>
          <w:sz w:val="26"/>
          <w:szCs w:val="26"/>
        </w:rPr>
        <w:t>Straight</w:t>
      </w:r>
      <w:proofErr w:type="gramEnd"/>
      <w:r>
        <w:rPr>
          <w:rFonts w:ascii="Calibri" w:hAnsi="Calibri" w:cs="Calibri"/>
          <w:b/>
          <w:iCs/>
          <w:sz w:val="26"/>
          <w:szCs w:val="26"/>
        </w:rPr>
        <w:t xml:space="preserve"> – it’s safer to separate!</w:t>
      </w:r>
      <w:r w:rsidRPr="00290DA1">
        <w:rPr>
          <w:rFonts w:ascii="Calibri" w:hAnsi="Calibri" w:cs="Calibri"/>
          <w:b/>
          <w:iCs/>
          <w:sz w:val="26"/>
          <w:szCs w:val="26"/>
        </w:rPr>
        <w:t xml:space="preserve"> </w:t>
      </w:r>
    </w:p>
    <w:p w:rsidR="000B1260" w:rsidRPr="002A470B" w:rsidRDefault="000B1260" w:rsidP="000B1260">
      <w:pPr>
        <w:rPr>
          <w:rFonts w:asciiTheme="minorHAnsi" w:hAnsiTheme="minorHAnsi" w:cs="Arial"/>
          <w:color w:val="000000" w:themeColor="text1"/>
        </w:rPr>
      </w:pPr>
      <w:r w:rsidRPr="002A470B">
        <w:rPr>
          <w:rFonts w:asciiTheme="minorHAnsi" w:hAnsiTheme="minorHAnsi" w:cs="Arial"/>
          <w:color w:val="000000" w:themeColor="text1"/>
        </w:rPr>
        <w:t>Cross-contamination is how bacteria can be spread. When handling raw meat, poultry, seafood and eggs, keep these foods and their juices away from ready-to-eat foods. Always start with a clean scene — wash hands with warm water and soap. Wash cutting boards, dishes, countertops and utensils with hot soapy water.</w:t>
      </w:r>
    </w:p>
    <w:p w:rsidR="000B1260" w:rsidRPr="002A470B" w:rsidRDefault="000B1260" w:rsidP="00290DA1">
      <w:pPr>
        <w:pStyle w:val="ListParagraph"/>
        <w:numPr>
          <w:ilvl w:val="0"/>
          <w:numId w:val="6"/>
        </w:numPr>
        <w:spacing w:before="90" w:after="90"/>
        <w:rPr>
          <w:rFonts w:asciiTheme="minorHAnsi" w:eastAsia="Times New Roman" w:hAnsiTheme="minorHAnsi" w:cs="Arial"/>
          <w:color w:val="000000" w:themeColor="text1"/>
        </w:rPr>
      </w:pPr>
      <w:r w:rsidRPr="002A470B">
        <w:rPr>
          <w:rFonts w:asciiTheme="minorHAnsi" w:eastAsia="Times New Roman" w:hAnsiTheme="minorHAnsi" w:cs="Arial"/>
          <w:color w:val="000000" w:themeColor="text1"/>
        </w:rPr>
        <w:t>Separate raw meat, poultry, seafood and eggs from other foods in your grocery shopping cart, grocery bags and in your refrigerator.</w:t>
      </w:r>
    </w:p>
    <w:p w:rsidR="000B1260" w:rsidRPr="002A470B" w:rsidRDefault="000B1260" w:rsidP="00290DA1">
      <w:pPr>
        <w:pStyle w:val="ListParagraph"/>
        <w:numPr>
          <w:ilvl w:val="0"/>
          <w:numId w:val="6"/>
        </w:numPr>
        <w:spacing w:before="90" w:after="90"/>
        <w:rPr>
          <w:rFonts w:asciiTheme="minorHAnsi" w:eastAsia="Times New Roman" w:hAnsiTheme="minorHAnsi" w:cs="Arial"/>
          <w:color w:val="000000" w:themeColor="text1"/>
        </w:rPr>
      </w:pPr>
      <w:r w:rsidRPr="002A470B">
        <w:rPr>
          <w:rFonts w:asciiTheme="minorHAnsi" w:eastAsia="Times New Roman" w:hAnsiTheme="minorHAnsi" w:cs="Arial"/>
          <w:color w:val="000000" w:themeColor="text1"/>
        </w:rPr>
        <w:t>Use one cutting board for fresh produce and a separate one for raw meat, poultry and seafood.</w:t>
      </w:r>
    </w:p>
    <w:p w:rsidR="000B1260" w:rsidRPr="002A470B" w:rsidRDefault="000B1260" w:rsidP="00290DA1">
      <w:pPr>
        <w:pStyle w:val="ListParagraph"/>
        <w:numPr>
          <w:ilvl w:val="0"/>
          <w:numId w:val="6"/>
        </w:numPr>
        <w:spacing w:before="90" w:after="90"/>
        <w:rPr>
          <w:rFonts w:asciiTheme="minorHAnsi" w:eastAsia="Times New Roman" w:hAnsiTheme="minorHAnsi" w:cs="Arial"/>
          <w:color w:val="000000" w:themeColor="text1"/>
        </w:rPr>
      </w:pPr>
      <w:r w:rsidRPr="002A470B">
        <w:rPr>
          <w:rFonts w:asciiTheme="minorHAnsi" w:eastAsia="Times New Roman" w:hAnsiTheme="minorHAnsi" w:cs="Arial"/>
          <w:color w:val="000000" w:themeColor="text1"/>
        </w:rPr>
        <w:t>Never place cooked food on a plate that previously held raw meat, poultry, seafood or eggs.</w:t>
      </w:r>
    </w:p>
    <w:p w:rsidR="002A470B" w:rsidRDefault="002A470B">
      <w:pPr>
        <w:rPr>
          <w:rFonts w:asciiTheme="minorHAnsi" w:hAnsiTheme="minorHAnsi"/>
          <w:color w:val="000000" w:themeColor="text1"/>
          <w:sz w:val="22"/>
          <w:szCs w:val="22"/>
        </w:rPr>
      </w:pPr>
    </w:p>
    <w:p w:rsidR="002A470B" w:rsidRDefault="002A470B" w:rsidP="002A470B">
      <w:pPr>
        <w:pStyle w:val="NormalWeb"/>
        <w:spacing w:before="0" w:beforeAutospacing="0" w:after="0" w:afterAutospacing="0"/>
        <w:jc w:val="center"/>
        <w:rPr>
          <w:rFonts w:asciiTheme="minorHAnsi" w:eastAsia="Times New Roman" w:hAnsiTheme="minorHAnsi" w:cs="Arial"/>
          <w:color w:val="000000" w:themeColor="text1"/>
        </w:rPr>
      </w:pPr>
      <w:r w:rsidRPr="002A470B">
        <w:rPr>
          <w:rFonts w:asciiTheme="minorHAnsi" w:eastAsia="Times New Roman" w:hAnsiTheme="minorHAnsi" w:cs="Arial"/>
          <w:color w:val="000000" w:themeColor="text1"/>
        </w:rPr>
        <w:t>(</w:t>
      </w:r>
      <w:proofErr w:type="gramStart"/>
      <w:r w:rsidRPr="002A470B">
        <w:rPr>
          <w:rFonts w:asciiTheme="minorHAnsi" w:eastAsia="Times New Roman" w:hAnsiTheme="minorHAnsi" w:cs="Arial"/>
          <w:color w:val="000000" w:themeColor="text1"/>
        </w:rPr>
        <w:t>more</w:t>
      </w:r>
      <w:proofErr w:type="gramEnd"/>
      <w:r w:rsidRPr="002A470B">
        <w:rPr>
          <w:rFonts w:asciiTheme="minorHAnsi" w:eastAsia="Times New Roman" w:hAnsiTheme="minorHAnsi" w:cs="Arial"/>
          <w:color w:val="000000" w:themeColor="text1"/>
        </w:rPr>
        <w:t>)</w:t>
      </w:r>
    </w:p>
    <w:p w:rsidR="002A470B" w:rsidRDefault="002A470B" w:rsidP="002A470B">
      <w:pPr>
        <w:pStyle w:val="NormalWeb"/>
        <w:spacing w:before="0" w:beforeAutospacing="0" w:after="0" w:afterAutospacing="0"/>
        <w:jc w:val="center"/>
        <w:rPr>
          <w:rFonts w:asciiTheme="minorHAnsi" w:eastAsia="Times New Roman" w:hAnsiTheme="minorHAnsi" w:cs="Arial"/>
          <w:color w:val="000000" w:themeColor="text1"/>
        </w:rPr>
      </w:pPr>
    </w:p>
    <w:p w:rsidR="002A470B" w:rsidRDefault="002A470B" w:rsidP="002A470B">
      <w:pPr>
        <w:pStyle w:val="NormalWeb"/>
        <w:spacing w:before="0" w:beforeAutospacing="0" w:after="0" w:afterAutospacing="0"/>
        <w:jc w:val="center"/>
        <w:rPr>
          <w:rFonts w:asciiTheme="minorHAnsi" w:eastAsia="Times New Roman" w:hAnsiTheme="minorHAnsi" w:cs="Arial"/>
          <w:color w:val="000000" w:themeColor="text1"/>
        </w:rPr>
      </w:pPr>
    </w:p>
    <w:p w:rsidR="002A470B" w:rsidRPr="002A470B" w:rsidRDefault="002A470B" w:rsidP="002A470B">
      <w:pPr>
        <w:pStyle w:val="NormalWeb"/>
        <w:spacing w:before="0" w:beforeAutospacing="0" w:after="0" w:afterAutospacing="0"/>
        <w:jc w:val="center"/>
        <w:rPr>
          <w:rFonts w:asciiTheme="minorHAnsi" w:eastAsia="Times New Roman" w:hAnsiTheme="minorHAnsi" w:cs="Arial"/>
          <w:color w:val="000000" w:themeColor="text1"/>
        </w:rPr>
      </w:pPr>
    </w:p>
    <w:p w:rsidR="002A470B" w:rsidRDefault="002A470B">
      <w:pPr>
        <w:rPr>
          <w:rFonts w:asciiTheme="minorHAnsi" w:hAnsiTheme="minorHAnsi"/>
          <w:color w:val="000000" w:themeColor="text1"/>
          <w:sz w:val="22"/>
          <w:szCs w:val="22"/>
        </w:rPr>
      </w:pPr>
    </w:p>
    <w:p w:rsidR="00E42C9E" w:rsidRDefault="00E42C9E">
      <w:pPr>
        <w:rPr>
          <w:rFonts w:asciiTheme="minorHAnsi" w:hAnsiTheme="minorHAnsi"/>
          <w:color w:val="000000" w:themeColor="text1"/>
          <w:sz w:val="22"/>
          <w:szCs w:val="22"/>
        </w:rPr>
      </w:pPr>
    </w:p>
    <w:p w:rsidR="00E42C9E" w:rsidRPr="00290DA1" w:rsidRDefault="00E42C9E">
      <w:pPr>
        <w:rPr>
          <w:rFonts w:asciiTheme="minorHAnsi" w:hAnsiTheme="minorHAnsi"/>
          <w:color w:val="000000" w:themeColor="text1"/>
          <w:sz w:val="22"/>
          <w:szCs w:val="22"/>
        </w:rPr>
      </w:pPr>
    </w:p>
    <w:p w:rsidR="00290DA1" w:rsidRPr="00290DA1" w:rsidRDefault="00290DA1" w:rsidP="00E42C9E">
      <w:pPr>
        <w:pBdr>
          <w:bottom w:val="single" w:sz="6" w:space="2" w:color="EBEBEB"/>
        </w:pBdr>
        <w:spacing w:after="180"/>
        <w:outlineLvl w:val="0"/>
        <w:rPr>
          <w:rFonts w:asciiTheme="minorHAnsi" w:eastAsia="Times New Roman" w:hAnsiTheme="minorHAnsi"/>
          <w:b/>
          <w:bCs/>
          <w:caps/>
          <w:color w:val="000000" w:themeColor="text1"/>
          <w:spacing w:val="-21"/>
          <w:kern w:val="36"/>
          <w:sz w:val="26"/>
          <w:szCs w:val="26"/>
        </w:rPr>
      </w:pPr>
      <w:r>
        <w:rPr>
          <w:rFonts w:ascii="Calibri" w:hAnsi="Calibri" w:cs="Calibri"/>
          <w:b/>
          <w:iCs/>
          <w:sz w:val="26"/>
          <w:szCs w:val="26"/>
        </w:rPr>
        <w:lastRenderedPageBreak/>
        <w:t>COOK</w:t>
      </w:r>
      <w:r w:rsidRPr="00290DA1">
        <w:rPr>
          <w:rFonts w:ascii="Calibri" w:hAnsi="Calibri" w:cs="Calibri"/>
          <w:b/>
          <w:iCs/>
          <w:sz w:val="26"/>
          <w:szCs w:val="26"/>
        </w:rPr>
        <w:t xml:space="preserve">: </w:t>
      </w:r>
      <w:r>
        <w:rPr>
          <w:rFonts w:ascii="Calibri" w:hAnsi="Calibri" w:cs="Calibri"/>
          <w:b/>
          <w:iCs/>
          <w:sz w:val="26"/>
          <w:szCs w:val="26"/>
        </w:rPr>
        <w:t>Cook to safe temperatures</w:t>
      </w:r>
      <w:r w:rsidRPr="00290DA1">
        <w:rPr>
          <w:rFonts w:ascii="Calibri" w:hAnsi="Calibri" w:cs="Calibri"/>
          <w:b/>
          <w:iCs/>
          <w:sz w:val="26"/>
          <w:szCs w:val="26"/>
        </w:rPr>
        <w:t xml:space="preserve">. </w:t>
      </w:r>
    </w:p>
    <w:p w:rsidR="0090510B" w:rsidRPr="002A470B" w:rsidRDefault="0090510B" w:rsidP="00D81149">
      <w:pPr>
        <w:pStyle w:val="NormalWeb"/>
        <w:spacing w:before="0" w:beforeAutospacing="0" w:after="0" w:afterAutospacing="0"/>
        <w:rPr>
          <w:rFonts w:asciiTheme="minorHAnsi" w:eastAsia="Times New Roman" w:hAnsiTheme="minorHAnsi" w:cs="Arial"/>
          <w:color w:val="000000" w:themeColor="text1"/>
        </w:rPr>
      </w:pPr>
      <w:r w:rsidRPr="002A470B">
        <w:rPr>
          <w:rFonts w:asciiTheme="minorHAnsi" w:hAnsiTheme="minorHAnsi" w:cs="Arial"/>
          <w:color w:val="000000" w:themeColor="text1"/>
        </w:rPr>
        <w:t>Food is safely cooked when it reaches a high enough internal temperature to kill the harmful bacteria that cause foodborne illness. Use a food thermometer to measure the internal temperature of cooked foods. The best way to Fight BAC!</w:t>
      </w:r>
      <w:r w:rsidRPr="002A470B">
        <w:rPr>
          <w:rFonts w:asciiTheme="minorHAnsi" w:hAnsiTheme="minorHAnsi" w:cs="Arial"/>
          <w:color w:val="000000" w:themeColor="text1"/>
          <w:vertAlign w:val="superscript"/>
        </w:rPr>
        <w:t>®</w:t>
      </w:r>
      <w:r w:rsidRPr="002A470B">
        <w:rPr>
          <w:rStyle w:val="apple-converted-space"/>
          <w:rFonts w:asciiTheme="minorHAnsi" w:hAnsiTheme="minorHAnsi" w:cs="Arial"/>
          <w:color w:val="000000" w:themeColor="text1"/>
        </w:rPr>
        <w:t> </w:t>
      </w:r>
      <w:r w:rsidRPr="002A470B">
        <w:rPr>
          <w:rFonts w:asciiTheme="minorHAnsi" w:hAnsiTheme="minorHAnsi" w:cs="Arial"/>
          <w:color w:val="000000" w:themeColor="text1"/>
        </w:rPr>
        <w:t>is to</w:t>
      </w:r>
      <w:r w:rsidR="00D827FC" w:rsidRPr="002A470B">
        <w:rPr>
          <w:rFonts w:asciiTheme="minorHAnsi" w:hAnsiTheme="minorHAnsi" w:cs="Arial"/>
          <w:color w:val="000000" w:themeColor="text1"/>
        </w:rPr>
        <w:t xml:space="preserve"> </w:t>
      </w:r>
      <w:r w:rsidRPr="002A470B">
        <w:rPr>
          <w:rFonts w:asciiTheme="minorHAnsi" w:eastAsia="Times New Roman" w:hAnsiTheme="minorHAnsi" w:cs="Arial"/>
          <w:color w:val="000000" w:themeColor="text1"/>
        </w:rPr>
        <w:t>Use a food thermometer which measures the internal temperature of cooked meat, poultry and egg dishes, to make sure that the food is cooked to a safe internal temperature.</w:t>
      </w:r>
    </w:p>
    <w:p w:rsidR="002A470B" w:rsidRPr="002A470B" w:rsidRDefault="002A470B" w:rsidP="00D81149">
      <w:pPr>
        <w:pStyle w:val="NormalWeb"/>
        <w:spacing w:before="0" w:beforeAutospacing="0" w:after="0" w:afterAutospacing="0"/>
        <w:rPr>
          <w:rFonts w:asciiTheme="minorHAnsi" w:eastAsia="Times New Roman" w:hAnsiTheme="minorHAnsi" w:cs="Arial"/>
          <w:color w:val="000000" w:themeColor="text1"/>
        </w:rPr>
      </w:pPr>
      <w:r w:rsidRPr="002A470B">
        <w:rPr>
          <w:rFonts w:asciiTheme="minorHAnsi" w:eastAsia="Times New Roman" w:hAnsiTheme="minorHAnsi" w:cs="Arial"/>
          <w:color w:val="000000" w:themeColor="text1"/>
        </w:rPr>
        <w:tab/>
      </w:r>
    </w:p>
    <w:p w:rsidR="00D827FC" w:rsidRPr="002A470B" w:rsidRDefault="00D827FC" w:rsidP="00D81149">
      <w:pPr>
        <w:pStyle w:val="NormalWeb"/>
        <w:spacing w:before="0" w:beforeAutospacing="0" w:after="0" w:afterAutospacing="0"/>
        <w:rPr>
          <w:rFonts w:asciiTheme="minorHAnsi" w:eastAsia="Times New Roman" w:hAnsiTheme="minorHAnsi" w:cs="Arial"/>
          <w:color w:val="000000" w:themeColor="text1"/>
        </w:rPr>
      </w:pPr>
      <w:r w:rsidRPr="002A470B">
        <w:rPr>
          <w:rFonts w:asciiTheme="minorHAnsi" w:eastAsia="Times New Roman" w:hAnsiTheme="minorHAnsi" w:cs="Arial"/>
          <w:color w:val="000000" w:themeColor="text1"/>
        </w:rPr>
        <w:t>Download and print this meat and poultry safe temperature chart</w:t>
      </w:r>
      <w:r w:rsidR="0097201B" w:rsidRPr="002A470B">
        <w:rPr>
          <w:rFonts w:asciiTheme="minorHAnsi" w:eastAsia="Times New Roman" w:hAnsiTheme="minorHAnsi" w:cs="Arial"/>
          <w:color w:val="000000" w:themeColor="text1"/>
        </w:rPr>
        <w:t xml:space="preserve">: </w:t>
      </w:r>
      <w:r w:rsidRPr="002A470B">
        <w:rPr>
          <w:rFonts w:asciiTheme="minorHAnsi" w:eastAsia="Times New Roman" w:hAnsiTheme="minorHAnsi" w:cs="Arial"/>
          <w:color w:val="000000" w:themeColor="text1"/>
        </w:rPr>
        <w:t>http://www.fightbac.org/wp-content/uploads/2016/04/PFSE-7696-cooking-chart_FINAL.pdf</w:t>
      </w:r>
    </w:p>
    <w:p w:rsidR="0090510B" w:rsidRPr="002A470B" w:rsidRDefault="0090510B" w:rsidP="00290DA1">
      <w:pPr>
        <w:pStyle w:val="ListParagraph"/>
        <w:numPr>
          <w:ilvl w:val="0"/>
          <w:numId w:val="7"/>
        </w:numPr>
        <w:spacing w:before="90" w:after="90"/>
        <w:rPr>
          <w:rFonts w:asciiTheme="minorHAnsi" w:eastAsia="Times New Roman" w:hAnsiTheme="minorHAnsi" w:cs="Arial"/>
          <w:color w:val="000000" w:themeColor="text1"/>
        </w:rPr>
      </w:pPr>
      <w:r w:rsidRPr="002A470B">
        <w:rPr>
          <w:rFonts w:asciiTheme="minorHAnsi" w:eastAsia="Times New Roman" w:hAnsiTheme="minorHAnsi" w:cs="Arial"/>
          <w:color w:val="000000" w:themeColor="text1"/>
        </w:rPr>
        <w:t>Make sure there are no cold spots in food (where bacteria can survive) when cooking in a microwave oven. For best results, cover food, stir and rotate for even cooking. If there is no turntable, rotate the dish by hand once or twice during cooking.</w:t>
      </w:r>
    </w:p>
    <w:p w:rsidR="0090510B" w:rsidRPr="002A470B" w:rsidRDefault="0090510B" w:rsidP="00290DA1">
      <w:pPr>
        <w:pStyle w:val="ListParagraph"/>
        <w:numPr>
          <w:ilvl w:val="0"/>
          <w:numId w:val="7"/>
        </w:numPr>
        <w:spacing w:before="90" w:after="90"/>
        <w:rPr>
          <w:rFonts w:asciiTheme="minorHAnsi" w:eastAsia="Times New Roman" w:hAnsiTheme="minorHAnsi" w:cs="Arial"/>
          <w:color w:val="000000" w:themeColor="text1"/>
        </w:rPr>
      </w:pPr>
      <w:r w:rsidRPr="002A470B">
        <w:rPr>
          <w:rFonts w:asciiTheme="minorHAnsi" w:eastAsia="Times New Roman" w:hAnsiTheme="minorHAnsi" w:cs="Arial"/>
          <w:color w:val="000000" w:themeColor="text1"/>
        </w:rPr>
        <w:t>Bring sauces, soups and gravy to a boil when reheating. Heat other leftovers thoroughly to 165</w:t>
      </w:r>
      <w:r w:rsidR="00290DA1" w:rsidRPr="002A470B">
        <w:rPr>
          <w:rFonts w:asciiTheme="minorHAnsi" w:eastAsia="Times New Roman" w:hAnsiTheme="minorHAnsi" w:cs="Arial"/>
          <w:color w:val="000000" w:themeColor="text1"/>
        </w:rPr>
        <w:t xml:space="preserve"> </w:t>
      </w:r>
      <w:r w:rsidRPr="002A470B">
        <w:rPr>
          <w:rFonts w:asciiTheme="minorHAnsi" w:eastAsia="Times New Roman" w:hAnsiTheme="minorHAnsi" w:cs="Arial"/>
          <w:color w:val="000000" w:themeColor="text1"/>
        </w:rPr>
        <w:t>°F.</w:t>
      </w:r>
    </w:p>
    <w:p w:rsidR="0090510B" w:rsidRPr="00290DA1" w:rsidRDefault="0090510B">
      <w:pPr>
        <w:rPr>
          <w:rFonts w:asciiTheme="minorHAnsi" w:hAnsiTheme="minorHAnsi"/>
          <w:color w:val="000000" w:themeColor="text1"/>
          <w:sz w:val="22"/>
          <w:szCs w:val="22"/>
        </w:rPr>
      </w:pPr>
    </w:p>
    <w:p w:rsidR="00290DA1" w:rsidRPr="00290DA1" w:rsidRDefault="00290DA1" w:rsidP="00E42C9E">
      <w:pPr>
        <w:pBdr>
          <w:bottom w:val="single" w:sz="6" w:space="1" w:color="EBEBEB"/>
        </w:pBdr>
        <w:spacing w:after="180"/>
        <w:outlineLvl w:val="0"/>
        <w:rPr>
          <w:rFonts w:asciiTheme="minorHAnsi" w:eastAsia="Times New Roman" w:hAnsiTheme="minorHAnsi"/>
          <w:b/>
          <w:bCs/>
          <w:caps/>
          <w:color w:val="000000" w:themeColor="text1"/>
          <w:spacing w:val="-21"/>
          <w:kern w:val="36"/>
          <w:sz w:val="26"/>
          <w:szCs w:val="26"/>
        </w:rPr>
      </w:pPr>
      <w:r w:rsidRPr="00290DA1">
        <w:rPr>
          <w:rFonts w:ascii="Calibri" w:hAnsi="Calibri" w:cs="Calibri"/>
          <w:b/>
          <w:iCs/>
          <w:sz w:val="26"/>
          <w:szCs w:val="26"/>
        </w:rPr>
        <w:t>C</w:t>
      </w:r>
      <w:r>
        <w:rPr>
          <w:rFonts w:ascii="Calibri" w:hAnsi="Calibri" w:cs="Calibri"/>
          <w:b/>
          <w:iCs/>
          <w:sz w:val="26"/>
          <w:szCs w:val="26"/>
        </w:rPr>
        <w:t xml:space="preserve">HILL: Refrigerate promptly. </w:t>
      </w:r>
      <w:r w:rsidRPr="00290DA1">
        <w:rPr>
          <w:rFonts w:ascii="Calibri" w:hAnsi="Calibri" w:cs="Calibri"/>
          <w:b/>
          <w:iCs/>
          <w:sz w:val="26"/>
          <w:szCs w:val="26"/>
        </w:rPr>
        <w:t xml:space="preserve"> </w:t>
      </w:r>
    </w:p>
    <w:p w:rsidR="0090510B" w:rsidRPr="002A470B" w:rsidRDefault="0090510B" w:rsidP="00290DA1">
      <w:pPr>
        <w:pStyle w:val="ListParagraph"/>
        <w:numPr>
          <w:ilvl w:val="0"/>
          <w:numId w:val="8"/>
        </w:numPr>
        <w:spacing w:before="90" w:after="90"/>
        <w:rPr>
          <w:rFonts w:asciiTheme="minorHAnsi" w:eastAsia="Times New Roman" w:hAnsiTheme="minorHAnsi" w:cs="Arial"/>
          <w:color w:val="000000" w:themeColor="text1"/>
        </w:rPr>
      </w:pPr>
      <w:r w:rsidRPr="002A470B">
        <w:rPr>
          <w:rFonts w:asciiTheme="minorHAnsi" w:hAnsiTheme="minorHAnsi" w:cs="Arial"/>
          <w:color w:val="000000" w:themeColor="text1"/>
        </w:rPr>
        <w:t>Refrigerate foods quickly because cold temperatures slow the growth of harmful bacteria. Do not over-stuff the refrigerator. Cold air must circulate to help keep food safe. Keeping a constant refrigerator temperature of 40</w:t>
      </w:r>
      <w:r w:rsidR="00290DA1" w:rsidRPr="002A470B">
        <w:rPr>
          <w:rFonts w:asciiTheme="minorHAnsi" w:hAnsiTheme="minorHAnsi" w:cs="Arial"/>
          <w:color w:val="000000" w:themeColor="text1"/>
        </w:rPr>
        <w:t xml:space="preserve"> </w:t>
      </w:r>
      <w:r w:rsidRPr="002A470B">
        <w:rPr>
          <w:rFonts w:asciiTheme="minorHAnsi" w:hAnsiTheme="minorHAnsi" w:cs="Arial"/>
          <w:color w:val="000000" w:themeColor="text1"/>
        </w:rPr>
        <w:t>°F or below is one of the most effective ways to reduce the risk of foodborne illness. Use an appliance thermometer to be sure the temperature is consistently 40</w:t>
      </w:r>
      <w:r w:rsidR="00290DA1" w:rsidRPr="002A470B">
        <w:rPr>
          <w:rFonts w:asciiTheme="minorHAnsi" w:hAnsiTheme="minorHAnsi" w:cs="Arial"/>
          <w:color w:val="000000" w:themeColor="text1"/>
        </w:rPr>
        <w:t xml:space="preserve"> </w:t>
      </w:r>
      <w:r w:rsidRPr="002A470B">
        <w:rPr>
          <w:rFonts w:asciiTheme="minorHAnsi" w:hAnsiTheme="minorHAnsi" w:cs="Arial"/>
          <w:color w:val="000000" w:themeColor="text1"/>
        </w:rPr>
        <w:t>°F or below. The freezer temperature should be 0</w:t>
      </w:r>
      <w:r w:rsidR="00290DA1" w:rsidRPr="002A470B">
        <w:rPr>
          <w:rFonts w:asciiTheme="minorHAnsi" w:hAnsiTheme="minorHAnsi" w:cs="Arial"/>
          <w:color w:val="000000" w:themeColor="text1"/>
        </w:rPr>
        <w:t xml:space="preserve"> </w:t>
      </w:r>
      <w:r w:rsidRPr="002A470B">
        <w:rPr>
          <w:rFonts w:asciiTheme="minorHAnsi" w:hAnsiTheme="minorHAnsi" w:cs="Arial"/>
          <w:color w:val="000000" w:themeColor="text1"/>
        </w:rPr>
        <w:t>°F or below.</w:t>
      </w:r>
    </w:p>
    <w:p w:rsidR="0090510B" w:rsidRPr="002A470B" w:rsidRDefault="0090510B" w:rsidP="00290DA1">
      <w:pPr>
        <w:pStyle w:val="ListParagraph"/>
        <w:numPr>
          <w:ilvl w:val="0"/>
          <w:numId w:val="8"/>
        </w:numPr>
        <w:spacing w:before="90" w:after="90"/>
        <w:rPr>
          <w:rFonts w:asciiTheme="minorHAnsi" w:eastAsia="Times New Roman" w:hAnsiTheme="minorHAnsi" w:cs="Arial"/>
          <w:color w:val="000000" w:themeColor="text1"/>
        </w:rPr>
      </w:pPr>
      <w:r w:rsidRPr="002A470B">
        <w:rPr>
          <w:rFonts w:asciiTheme="minorHAnsi" w:eastAsia="Times New Roman" w:hAnsiTheme="minorHAnsi" w:cs="Arial"/>
          <w:color w:val="000000" w:themeColor="text1"/>
        </w:rPr>
        <w:t>Refrigerate or freeze meat, poultry, eggs and other perishables as soon as you get them home from the store.</w:t>
      </w:r>
    </w:p>
    <w:p w:rsidR="0090510B" w:rsidRPr="002A470B" w:rsidRDefault="0090510B" w:rsidP="00290DA1">
      <w:pPr>
        <w:pStyle w:val="ListParagraph"/>
        <w:numPr>
          <w:ilvl w:val="0"/>
          <w:numId w:val="8"/>
        </w:numPr>
        <w:spacing w:before="90" w:after="90"/>
        <w:rPr>
          <w:rFonts w:asciiTheme="minorHAnsi" w:eastAsia="Times New Roman" w:hAnsiTheme="minorHAnsi" w:cs="Arial"/>
          <w:color w:val="000000" w:themeColor="text1"/>
        </w:rPr>
      </w:pPr>
      <w:r w:rsidRPr="002A470B">
        <w:rPr>
          <w:rFonts w:asciiTheme="minorHAnsi" w:eastAsia="Times New Roman" w:hAnsiTheme="minorHAnsi" w:cs="Arial"/>
          <w:color w:val="000000" w:themeColor="text1"/>
        </w:rPr>
        <w:t>Never let raw meat, poultry, eggs, cooked food or cut fresh fruits or vegetables sit at room temperature more than two hours before putting them in the refrigerator or freezer (one hour when the temperature is above 90</w:t>
      </w:r>
      <w:r w:rsidR="00290DA1" w:rsidRPr="002A470B">
        <w:rPr>
          <w:rFonts w:asciiTheme="minorHAnsi" w:eastAsia="Times New Roman" w:hAnsiTheme="minorHAnsi" w:cs="Arial"/>
          <w:color w:val="000000" w:themeColor="text1"/>
        </w:rPr>
        <w:t xml:space="preserve"> </w:t>
      </w:r>
      <w:r w:rsidRPr="002A470B">
        <w:rPr>
          <w:rFonts w:asciiTheme="minorHAnsi" w:eastAsia="Times New Roman" w:hAnsiTheme="minorHAnsi" w:cs="Arial"/>
          <w:color w:val="000000" w:themeColor="text1"/>
        </w:rPr>
        <w:t>°F).</w:t>
      </w:r>
    </w:p>
    <w:p w:rsidR="0090510B" w:rsidRPr="002A470B" w:rsidRDefault="0090510B" w:rsidP="00290DA1">
      <w:pPr>
        <w:pStyle w:val="ListParagraph"/>
        <w:numPr>
          <w:ilvl w:val="0"/>
          <w:numId w:val="8"/>
        </w:numPr>
        <w:spacing w:before="90" w:after="90"/>
        <w:rPr>
          <w:rFonts w:asciiTheme="minorHAnsi" w:eastAsia="Times New Roman" w:hAnsiTheme="minorHAnsi" w:cs="Arial"/>
          <w:color w:val="000000" w:themeColor="text1"/>
        </w:rPr>
      </w:pPr>
      <w:r w:rsidRPr="002A470B">
        <w:rPr>
          <w:rFonts w:asciiTheme="minorHAnsi" w:eastAsia="Times New Roman" w:hAnsiTheme="minorHAnsi" w:cs="Arial"/>
          <w:color w:val="000000" w:themeColor="text1"/>
        </w:rPr>
        <w:t>Never defrost food at room temperature. Food must be kept at a safe temperature during thawing. There are three safe ways to defrost food: in the refrigerator, in cold water, and in the microwave. Food thawed in cold water or in the microwave should be cooked immediately.</w:t>
      </w:r>
    </w:p>
    <w:p w:rsidR="0090510B" w:rsidRPr="002A470B" w:rsidRDefault="0090510B" w:rsidP="00290DA1">
      <w:pPr>
        <w:pStyle w:val="ListParagraph"/>
        <w:numPr>
          <w:ilvl w:val="0"/>
          <w:numId w:val="8"/>
        </w:numPr>
        <w:spacing w:before="90" w:after="90"/>
        <w:rPr>
          <w:rFonts w:asciiTheme="minorHAnsi" w:eastAsia="Times New Roman" w:hAnsiTheme="minorHAnsi" w:cs="Arial"/>
          <w:color w:val="000000" w:themeColor="text1"/>
        </w:rPr>
      </w:pPr>
      <w:r w:rsidRPr="002A470B">
        <w:rPr>
          <w:rFonts w:asciiTheme="minorHAnsi" w:eastAsia="Times New Roman" w:hAnsiTheme="minorHAnsi" w:cs="Arial"/>
          <w:color w:val="000000" w:themeColor="text1"/>
        </w:rPr>
        <w:t>Always marinate food in the refrigerator.</w:t>
      </w:r>
    </w:p>
    <w:p w:rsidR="0090510B" w:rsidRPr="002A470B" w:rsidRDefault="0090510B" w:rsidP="00290DA1">
      <w:pPr>
        <w:pStyle w:val="ListParagraph"/>
        <w:numPr>
          <w:ilvl w:val="0"/>
          <w:numId w:val="8"/>
        </w:numPr>
        <w:spacing w:before="90" w:after="90"/>
        <w:rPr>
          <w:rFonts w:asciiTheme="minorHAnsi" w:eastAsia="Times New Roman" w:hAnsiTheme="minorHAnsi" w:cs="Arial"/>
          <w:color w:val="000000" w:themeColor="text1"/>
        </w:rPr>
      </w:pPr>
      <w:r w:rsidRPr="002A470B">
        <w:rPr>
          <w:rFonts w:asciiTheme="minorHAnsi" w:eastAsia="Times New Roman" w:hAnsiTheme="minorHAnsi" w:cs="Arial"/>
          <w:color w:val="000000" w:themeColor="text1"/>
        </w:rPr>
        <w:t>Divide large amounts of leftovers into shallow containers for quicker cooling in the refrigerator.</w:t>
      </w:r>
    </w:p>
    <w:p w:rsidR="0090510B" w:rsidRDefault="0090510B" w:rsidP="00290DA1">
      <w:pPr>
        <w:pStyle w:val="ListParagraph"/>
        <w:numPr>
          <w:ilvl w:val="0"/>
          <w:numId w:val="8"/>
        </w:numPr>
        <w:spacing w:before="90" w:after="90"/>
        <w:rPr>
          <w:rFonts w:asciiTheme="minorHAnsi" w:eastAsia="Times New Roman" w:hAnsiTheme="minorHAnsi" w:cs="Arial"/>
          <w:color w:val="000000" w:themeColor="text1"/>
        </w:rPr>
      </w:pPr>
      <w:r w:rsidRPr="002A470B">
        <w:rPr>
          <w:rFonts w:asciiTheme="minorHAnsi" w:eastAsia="Times New Roman" w:hAnsiTheme="minorHAnsi" w:cs="Arial"/>
          <w:color w:val="000000" w:themeColor="text1"/>
        </w:rPr>
        <w:t>Use or discard refrigerated food on a regular basis.</w:t>
      </w:r>
    </w:p>
    <w:p w:rsidR="00EC364F" w:rsidRPr="00EC364F" w:rsidRDefault="00EC364F" w:rsidP="00EC364F">
      <w:pPr>
        <w:spacing w:before="90" w:after="90"/>
        <w:jc w:val="center"/>
        <w:rPr>
          <w:rFonts w:asciiTheme="minorHAnsi" w:eastAsia="Times New Roman" w:hAnsiTheme="minorHAnsi" w:cs="Arial"/>
          <w:color w:val="000000" w:themeColor="text1"/>
        </w:rPr>
      </w:pPr>
      <w:r>
        <w:rPr>
          <w:rFonts w:asciiTheme="minorHAnsi" w:eastAsia="Times New Roman" w:hAnsiTheme="minorHAnsi" w:cs="Arial"/>
          <w:color w:val="000000" w:themeColor="text1"/>
        </w:rPr>
        <w:t># # #</w:t>
      </w:r>
    </w:p>
    <w:sectPr w:rsidR="00EC364F" w:rsidRPr="00EC364F" w:rsidSect="00B82E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031" w:rsidRDefault="00093031" w:rsidP="00290DA1">
      <w:r>
        <w:separator/>
      </w:r>
    </w:p>
  </w:endnote>
  <w:endnote w:type="continuationSeparator" w:id="0">
    <w:p w:rsidR="00093031" w:rsidRDefault="00093031" w:rsidP="0029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031" w:rsidRDefault="00093031" w:rsidP="00290DA1">
      <w:r>
        <w:separator/>
      </w:r>
    </w:p>
  </w:footnote>
  <w:footnote w:type="continuationSeparator" w:id="0">
    <w:p w:rsidR="00093031" w:rsidRDefault="00093031" w:rsidP="00290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A1" w:rsidRDefault="00290DA1" w:rsidP="00290DA1">
    <w:pPr>
      <w:pStyle w:val="Header"/>
      <w:jc w:val="center"/>
    </w:pPr>
    <w:r>
      <w:rPr>
        <w:b/>
        <w:noProof/>
        <w:sz w:val="28"/>
        <w:szCs w:val="28"/>
      </w:rPr>
      <w:drawing>
        <wp:inline distT="0" distB="0" distL="0" distR="0" wp14:anchorId="202E8ECD" wp14:editId="35291249">
          <wp:extent cx="1762190" cy="1298575"/>
          <wp:effectExtent l="0" t="0" r="0" b="0"/>
          <wp:docPr id="1" name="Picture 1" descr="Screen%20Shot%202016-08-01%20at%208.17.30%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8-01%20at%208.17.30%20A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849" cy="12997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4B9"/>
    <w:multiLevelType w:val="hybridMultilevel"/>
    <w:tmpl w:val="6F885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B15A6C"/>
    <w:multiLevelType w:val="multilevel"/>
    <w:tmpl w:val="4182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33C59"/>
    <w:multiLevelType w:val="hybridMultilevel"/>
    <w:tmpl w:val="D9F40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5C7EF4"/>
    <w:multiLevelType w:val="multilevel"/>
    <w:tmpl w:val="32A6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65570A"/>
    <w:multiLevelType w:val="multilevel"/>
    <w:tmpl w:val="D2C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48602B"/>
    <w:multiLevelType w:val="hybridMultilevel"/>
    <w:tmpl w:val="28804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0727BF"/>
    <w:multiLevelType w:val="hybridMultilevel"/>
    <w:tmpl w:val="E7880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59C3406"/>
    <w:multiLevelType w:val="multilevel"/>
    <w:tmpl w:val="022A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81"/>
    <w:rsid w:val="00085E80"/>
    <w:rsid w:val="00093031"/>
    <w:rsid w:val="000B1260"/>
    <w:rsid w:val="001754C2"/>
    <w:rsid w:val="00204681"/>
    <w:rsid w:val="002114CA"/>
    <w:rsid w:val="00251523"/>
    <w:rsid w:val="00290DA1"/>
    <w:rsid w:val="002A470B"/>
    <w:rsid w:val="002F4D49"/>
    <w:rsid w:val="003E74F0"/>
    <w:rsid w:val="00450D65"/>
    <w:rsid w:val="00484188"/>
    <w:rsid w:val="0077089E"/>
    <w:rsid w:val="008A1C10"/>
    <w:rsid w:val="008C3C77"/>
    <w:rsid w:val="0090510B"/>
    <w:rsid w:val="0097201B"/>
    <w:rsid w:val="00A4585C"/>
    <w:rsid w:val="00B53A96"/>
    <w:rsid w:val="00B82E66"/>
    <w:rsid w:val="00BA5CE9"/>
    <w:rsid w:val="00CE3E80"/>
    <w:rsid w:val="00D81149"/>
    <w:rsid w:val="00D827FC"/>
    <w:rsid w:val="00E42C9E"/>
    <w:rsid w:val="00EC364F"/>
    <w:rsid w:val="00F3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0B"/>
    <w:rPr>
      <w:rFonts w:ascii="Times New Roman" w:hAnsi="Times New Roman" w:cs="Times New Roman"/>
    </w:rPr>
  </w:style>
  <w:style w:type="paragraph" w:styleId="Heading1">
    <w:name w:val="heading 1"/>
    <w:basedOn w:val="Normal"/>
    <w:link w:val="Heading1Char"/>
    <w:uiPriority w:val="9"/>
    <w:qFormat/>
    <w:rsid w:val="000B1260"/>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0B126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260"/>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B1260"/>
    <w:rPr>
      <w:rFonts w:ascii="Times New Roman" w:hAnsi="Times New Roman" w:cs="Times New Roman"/>
      <w:b/>
      <w:bCs/>
    </w:rPr>
  </w:style>
  <w:style w:type="paragraph" w:styleId="NormalWeb">
    <w:name w:val="Normal (Web)"/>
    <w:basedOn w:val="Normal"/>
    <w:uiPriority w:val="99"/>
    <w:unhideWhenUsed/>
    <w:rsid w:val="000B1260"/>
    <w:pPr>
      <w:spacing w:before="100" w:beforeAutospacing="1" w:after="100" w:afterAutospacing="1"/>
    </w:pPr>
  </w:style>
  <w:style w:type="character" w:styleId="Strong">
    <w:name w:val="Strong"/>
    <w:basedOn w:val="DefaultParagraphFont"/>
    <w:uiPriority w:val="22"/>
    <w:qFormat/>
    <w:rsid w:val="000B1260"/>
    <w:rPr>
      <w:b/>
      <w:bCs/>
    </w:rPr>
  </w:style>
  <w:style w:type="character" w:styleId="Hyperlink">
    <w:name w:val="Hyperlink"/>
    <w:basedOn w:val="DefaultParagraphFont"/>
    <w:uiPriority w:val="99"/>
    <w:semiHidden/>
    <w:unhideWhenUsed/>
    <w:rsid w:val="000B1260"/>
    <w:rPr>
      <w:color w:val="0000FF"/>
      <w:u w:val="single"/>
    </w:rPr>
  </w:style>
  <w:style w:type="character" w:customStyle="1" w:styleId="apple-converted-space">
    <w:name w:val="apple-converted-space"/>
    <w:basedOn w:val="DefaultParagraphFont"/>
    <w:rsid w:val="000B1260"/>
  </w:style>
  <w:style w:type="paragraph" w:styleId="BalloonText">
    <w:name w:val="Balloon Text"/>
    <w:basedOn w:val="Normal"/>
    <w:link w:val="BalloonTextChar"/>
    <w:uiPriority w:val="99"/>
    <w:semiHidden/>
    <w:unhideWhenUsed/>
    <w:rsid w:val="00D827FC"/>
    <w:rPr>
      <w:rFonts w:ascii="Tahoma" w:hAnsi="Tahoma" w:cs="Tahoma"/>
      <w:sz w:val="16"/>
      <w:szCs w:val="16"/>
    </w:rPr>
  </w:style>
  <w:style w:type="character" w:customStyle="1" w:styleId="BalloonTextChar">
    <w:name w:val="Balloon Text Char"/>
    <w:basedOn w:val="DefaultParagraphFont"/>
    <w:link w:val="BalloonText"/>
    <w:uiPriority w:val="99"/>
    <w:semiHidden/>
    <w:rsid w:val="00D827FC"/>
    <w:rPr>
      <w:rFonts w:ascii="Tahoma" w:hAnsi="Tahoma" w:cs="Tahoma"/>
      <w:sz w:val="16"/>
      <w:szCs w:val="16"/>
    </w:rPr>
  </w:style>
  <w:style w:type="paragraph" w:styleId="Header">
    <w:name w:val="header"/>
    <w:basedOn w:val="Normal"/>
    <w:link w:val="HeaderChar"/>
    <w:uiPriority w:val="99"/>
    <w:unhideWhenUsed/>
    <w:rsid w:val="00290DA1"/>
    <w:pPr>
      <w:tabs>
        <w:tab w:val="center" w:pos="4680"/>
        <w:tab w:val="right" w:pos="9360"/>
      </w:tabs>
    </w:pPr>
  </w:style>
  <w:style w:type="character" w:customStyle="1" w:styleId="HeaderChar">
    <w:name w:val="Header Char"/>
    <w:basedOn w:val="DefaultParagraphFont"/>
    <w:link w:val="Header"/>
    <w:uiPriority w:val="99"/>
    <w:rsid w:val="00290DA1"/>
    <w:rPr>
      <w:rFonts w:ascii="Times New Roman" w:hAnsi="Times New Roman" w:cs="Times New Roman"/>
    </w:rPr>
  </w:style>
  <w:style w:type="paragraph" w:styleId="Footer">
    <w:name w:val="footer"/>
    <w:basedOn w:val="Normal"/>
    <w:link w:val="FooterChar"/>
    <w:uiPriority w:val="99"/>
    <w:unhideWhenUsed/>
    <w:rsid w:val="00290DA1"/>
    <w:pPr>
      <w:tabs>
        <w:tab w:val="center" w:pos="4680"/>
        <w:tab w:val="right" w:pos="9360"/>
      </w:tabs>
    </w:pPr>
  </w:style>
  <w:style w:type="character" w:customStyle="1" w:styleId="FooterChar">
    <w:name w:val="Footer Char"/>
    <w:basedOn w:val="DefaultParagraphFont"/>
    <w:link w:val="Footer"/>
    <w:uiPriority w:val="99"/>
    <w:rsid w:val="00290DA1"/>
    <w:rPr>
      <w:rFonts w:ascii="Times New Roman" w:hAnsi="Times New Roman" w:cs="Times New Roman"/>
    </w:rPr>
  </w:style>
  <w:style w:type="paragraph" w:styleId="ListParagraph">
    <w:name w:val="List Paragraph"/>
    <w:basedOn w:val="Normal"/>
    <w:uiPriority w:val="34"/>
    <w:qFormat/>
    <w:rsid w:val="00290D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0B"/>
    <w:rPr>
      <w:rFonts w:ascii="Times New Roman" w:hAnsi="Times New Roman" w:cs="Times New Roman"/>
    </w:rPr>
  </w:style>
  <w:style w:type="paragraph" w:styleId="Heading1">
    <w:name w:val="heading 1"/>
    <w:basedOn w:val="Normal"/>
    <w:link w:val="Heading1Char"/>
    <w:uiPriority w:val="9"/>
    <w:qFormat/>
    <w:rsid w:val="000B1260"/>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0B126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260"/>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B1260"/>
    <w:rPr>
      <w:rFonts w:ascii="Times New Roman" w:hAnsi="Times New Roman" w:cs="Times New Roman"/>
      <w:b/>
      <w:bCs/>
    </w:rPr>
  </w:style>
  <w:style w:type="paragraph" w:styleId="NormalWeb">
    <w:name w:val="Normal (Web)"/>
    <w:basedOn w:val="Normal"/>
    <w:uiPriority w:val="99"/>
    <w:unhideWhenUsed/>
    <w:rsid w:val="000B1260"/>
    <w:pPr>
      <w:spacing w:before="100" w:beforeAutospacing="1" w:after="100" w:afterAutospacing="1"/>
    </w:pPr>
  </w:style>
  <w:style w:type="character" w:styleId="Strong">
    <w:name w:val="Strong"/>
    <w:basedOn w:val="DefaultParagraphFont"/>
    <w:uiPriority w:val="22"/>
    <w:qFormat/>
    <w:rsid w:val="000B1260"/>
    <w:rPr>
      <w:b/>
      <w:bCs/>
    </w:rPr>
  </w:style>
  <w:style w:type="character" w:styleId="Hyperlink">
    <w:name w:val="Hyperlink"/>
    <w:basedOn w:val="DefaultParagraphFont"/>
    <w:uiPriority w:val="99"/>
    <w:semiHidden/>
    <w:unhideWhenUsed/>
    <w:rsid w:val="000B1260"/>
    <w:rPr>
      <w:color w:val="0000FF"/>
      <w:u w:val="single"/>
    </w:rPr>
  </w:style>
  <w:style w:type="character" w:customStyle="1" w:styleId="apple-converted-space">
    <w:name w:val="apple-converted-space"/>
    <w:basedOn w:val="DefaultParagraphFont"/>
    <w:rsid w:val="000B1260"/>
  </w:style>
  <w:style w:type="paragraph" w:styleId="BalloonText">
    <w:name w:val="Balloon Text"/>
    <w:basedOn w:val="Normal"/>
    <w:link w:val="BalloonTextChar"/>
    <w:uiPriority w:val="99"/>
    <w:semiHidden/>
    <w:unhideWhenUsed/>
    <w:rsid w:val="00D827FC"/>
    <w:rPr>
      <w:rFonts w:ascii="Tahoma" w:hAnsi="Tahoma" w:cs="Tahoma"/>
      <w:sz w:val="16"/>
      <w:szCs w:val="16"/>
    </w:rPr>
  </w:style>
  <w:style w:type="character" w:customStyle="1" w:styleId="BalloonTextChar">
    <w:name w:val="Balloon Text Char"/>
    <w:basedOn w:val="DefaultParagraphFont"/>
    <w:link w:val="BalloonText"/>
    <w:uiPriority w:val="99"/>
    <w:semiHidden/>
    <w:rsid w:val="00D827FC"/>
    <w:rPr>
      <w:rFonts w:ascii="Tahoma" w:hAnsi="Tahoma" w:cs="Tahoma"/>
      <w:sz w:val="16"/>
      <w:szCs w:val="16"/>
    </w:rPr>
  </w:style>
  <w:style w:type="paragraph" w:styleId="Header">
    <w:name w:val="header"/>
    <w:basedOn w:val="Normal"/>
    <w:link w:val="HeaderChar"/>
    <w:uiPriority w:val="99"/>
    <w:unhideWhenUsed/>
    <w:rsid w:val="00290DA1"/>
    <w:pPr>
      <w:tabs>
        <w:tab w:val="center" w:pos="4680"/>
        <w:tab w:val="right" w:pos="9360"/>
      </w:tabs>
    </w:pPr>
  </w:style>
  <w:style w:type="character" w:customStyle="1" w:styleId="HeaderChar">
    <w:name w:val="Header Char"/>
    <w:basedOn w:val="DefaultParagraphFont"/>
    <w:link w:val="Header"/>
    <w:uiPriority w:val="99"/>
    <w:rsid w:val="00290DA1"/>
    <w:rPr>
      <w:rFonts w:ascii="Times New Roman" w:hAnsi="Times New Roman" w:cs="Times New Roman"/>
    </w:rPr>
  </w:style>
  <w:style w:type="paragraph" w:styleId="Footer">
    <w:name w:val="footer"/>
    <w:basedOn w:val="Normal"/>
    <w:link w:val="FooterChar"/>
    <w:uiPriority w:val="99"/>
    <w:unhideWhenUsed/>
    <w:rsid w:val="00290DA1"/>
    <w:pPr>
      <w:tabs>
        <w:tab w:val="center" w:pos="4680"/>
        <w:tab w:val="right" w:pos="9360"/>
      </w:tabs>
    </w:pPr>
  </w:style>
  <w:style w:type="character" w:customStyle="1" w:styleId="FooterChar">
    <w:name w:val="Footer Char"/>
    <w:basedOn w:val="DefaultParagraphFont"/>
    <w:link w:val="Footer"/>
    <w:uiPriority w:val="99"/>
    <w:rsid w:val="00290DA1"/>
    <w:rPr>
      <w:rFonts w:ascii="Times New Roman" w:hAnsi="Times New Roman" w:cs="Times New Roman"/>
    </w:rPr>
  </w:style>
  <w:style w:type="paragraph" w:styleId="ListParagraph">
    <w:name w:val="List Paragraph"/>
    <w:basedOn w:val="Normal"/>
    <w:uiPriority w:val="34"/>
    <w:qFormat/>
    <w:rsid w:val="00290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3681">
      <w:bodyDiv w:val="1"/>
      <w:marLeft w:val="0"/>
      <w:marRight w:val="0"/>
      <w:marTop w:val="0"/>
      <w:marBottom w:val="0"/>
      <w:divBdr>
        <w:top w:val="none" w:sz="0" w:space="0" w:color="auto"/>
        <w:left w:val="none" w:sz="0" w:space="0" w:color="auto"/>
        <w:bottom w:val="none" w:sz="0" w:space="0" w:color="auto"/>
        <w:right w:val="none" w:sz="0" w:space="0" w:color="auto"/>
      </w:divBdr>
    </w:div>
    <w:div w:id="886599768">
      <w:bodyDiv w:val="1"/>
      <w:marLeft w:val="0"/>
      <w:marRight w:val="0"/>
      <w:marTop w:val="0"/>
      <w:marBottom w:val="0"/>
      <w:divBdr>
        <w:top w:val="none" w:sz="0" w:space="0" w:color="auto"/>
        <w:left w:val="none" w:sz="0" w:space="0" w:color="auto"/>
        <w:bottom w:val="none" w:sz="0" w:space="0" w:color="auto"/>
        <w:right w:val="none" w:sz="0" w:space="0" w:color="auto"/>
      </w:divBdr>
    </w:div>
    <w:div w:id="1099301223">
      <w:bodyDiv w:val="1"/>
      <w:marLeft w:val="0"/>
      <w:marRight w:val="0"/>
      <w:marTop w:val="0"/>
      <w:marBottom w:val="0"/>
      <w:divBdr>
        <w:top w:val="none" w:sz="0" w:space="0" w:color="auto"/>
        <w:left w:val="none" w:sz="0" w:space="0" w:color="auto"/>
        <w:bottom w:val="none" w:sz="0" w:space="0" w:color="auto"/>
        <w:right w:val="none" w:sz="0" w:space="0" w:color="auto"/>
      </w:divBdr>
    </w:div>
    <w:div w:id="1390305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F141065B</Template>
  <TotalTime>0</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Shelley R. Feist</cp:lastModifiedBy>
  <cp:revision>2</cp:revision>
  <cp:lastPrinted>2016-10-12T16:00:00Z</cp:lastPrinted>
  <dcterms:created xsi:type="dcterms:W3CDTF">2016-10-19T20:39:00Z</dcterms:created>
  <dcterms:modified xsi:type="dcterms:W3CDTF">2016-10-19T20:39:00Z</dcterms:modified>
</cp:coreProperties>
</file>